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51A99672"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DE4DAF">
        <w:rPr>
          <w:rFonts w:ascii="GHEA Grapalat" w:hAnsi="GHEA Grapalat"/>
          <w:lang w:val="hy-AM"/>
        </w:rPr>
        <w:t>2</w:t>
      </w:r>
      <w:r w:rsidR="007D5323">
        <w:rPr>
          <w:rFonts w:ascii="GHEA Grapalat" w:hAnsi="GHEA Grapalat"/>
          <w:lang w:val="hy-AM"/>
        </w:rPr>
        <w:t>9</w:t>
      </w:r>
      <w:r w:rsidR="0036724A" w:rsidRPr="001D2D49">
        <w:rPr>
          <w:rFonts w:ascii="GHEA Grapalat" w:hAnsi="GHEA Grapalat"/>
          <w:lang w:val="hy-AM"/>
        </w:rPr>
        <w:t>.1</w:t>
      </w:r>
      <w:r w:rsidR="003A1E7C" w:rsidRPr="001D2D49">
        <w:rPr>
          <w:rFonts w:ascii="GHEA Grapalat" w:hAnsi="GHEA Grapalat"/>
          <w:lang w:val="hy-AM"/>
        </w:rPr>
        <w:t>2</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25</w:t>
      </w:r>
      <w:r w:rsidRPr="001D2D49">
        <w:rPr>
          <w:rFonts w:ascii="GHEA Grapalat" w:hAnsi="GHEA Grapalat"/>
        </w:rPr>
        <w:t xml:space="preserve"> года N </w:t>
      </w:r>
      <w:r w:rsidRPr="001D2D49">
        <w:rPr>
          <w:rFonts w:ascii="GHEA Grapalat" w:hAnsi="GHEA Grapalat"/>
          <w:lang w:val="hy-AM"/>
        </w:rPr>
        <w:t>1</w:t>
      </w:r>
    </w:p>
    <w:p w14:paraId="5960BA97" w14:textId="25D32011" w:rsidR="00051B69" w:rsidRPr="007D5323" w:rsidRDefault="00051B69" w:rsidP="00051B69">
      <w:pPr>
        <w:widowControl w:val="0"/>
        <w:spacing w:after="160"/>
        <w:jc w:val="center"/>
        <w:rPr>
          <w:rFonts w:ascii="GHEA Grapalat" w:hAnsi="GHEA Grapalat"/>
          <w:lang w:val="hy-AM"/>
        </w:rPr>
      </w:pPr>
      <w:r w:rsidRPr="001D2D49">
        <w:rPr>
          <w:rFonts w:ascii="GHEA Grapalat" w:hAnsi="GHEA Grapalat"/>
        </w:rPr>
        <w:t xml:space="preserve">Код процедуры </w:t>
      </w:r>
      <w:r w:rsidR="003A1E7C" w:rsidRPr="001D2D49">
        <w:rPr>
          <w:rFonts w:ascii="GHEA Grapalat" w:hAnsi="GHEA Grapalat"/>
        </w:rPr>
        <w:t>ԵՔ-ԲՄԽԾՁԲ-</w:t>
      </w:r>
      <w:r w:rsidR="00C93D18">
        <w:rPr>
          <w:rFonts w:ascii="GHEA Grapalat" w:hAnsi="GHEA Grapalat"/>
        </w:rPr>
        <w:t>26/1</w:t>
      </w:r>
      <w:r w:rsidR="007D5323">
        <w:rPr>
          <w:rFonts w:ascii="GHEA Grapalat" w:hAnsi="GHEA Grapalat"/>
          <w:lang w:val="hy-AM"/>
        </w:rPr>
        <w:t>5</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51F2CAFF"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по техническому надзору за качеством </w:t>
      </w:r>
      <w:r w:rsidR="007D5323">
        <w:rPr>
          <w:rFonts w:ascii="GHEA Grapalat" w:hAnsi="GHEA Grapalat" w:cs="Sylfaen"/>
          <w:b/>
          <w:bCs/>
          <w:sz w:val="22"/>
          <w:szCs w:val="22"/>
        </w:rPr>
        <w:t>работ по строительству зоны отдыха на участке, расположенном на расстоянии 5,5 км от начальной части Разданского ущелья города Еревана</w:t>
      </w:r>
      <w:r w:rsidR="00C03673">
        <w:rPr>
          <w:rFonts w:ascii="GHEA Grapalat" w:hAnsi="GHEA Grapalat" w:cs="Sylfaen"/>
          <w:b/>
          <w:bCs/>
          <w:sz w:val="22"/>
          <w:szCs w:val="22"/>
        </w:rPr>
        <w:t xml:space="preserve">, для нужд Мэрии г.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638DF2E"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7D5323">
        <w:rPr>
          <w:rFonts w:ascii="GHEA Grapalat" w:hAnsi="GHEA Grapalat"/>
          <w:b/>
          <w:bCs/>
          <w:lang w:val="hy-AM"/>
        </w:rPr>
        <w:t>02.02.2026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3FCC0FE5"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7D5323">
        <w:rPr>
          <w:rFonts w:ascii="GHEA Grapalat" w:hAnsi="GHEA Grapalat"/>
          <w:b/>
          <w:bCs/>
          <w:lang w:val="hy-AM"/>
        </w:rPr>
        <w:t>02.02.2026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61243D95"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ПО ТЕХНИЧЕСКОМУ НАДЗОРУ ЗА КАЧЕСТВОМ </w:t>
      </w:r>
      <w:r w:rsidR="007D5323">
        <w:rPr>
          <w:rFonts w:ascii="GHEA Grapalat" w:hAnsi="GHEA Grapalat"/>
        </w:rPr>
        <w:t>РАБОТ ПО СТРОИТЕЛЬСТВУ ЗОНЫ ОТДЫХА НА УЧАСТКЕ, РАСПОЛОЖЕННОМ НА РАССТОЯНИИ 5,5 КМ ОТ НАЧАЛЬНОЙ ЧАСТИ РАЗДАНСКОГО УЩЕЛЬЯ ГОРОДА ЕРЕВАНА</w:t>
      </w:r>
      <w:r w:rsidR="00C37186">
        <w:rPr>
          <w:rFonts w:ascii="GHEA Grapalat" w:hAnsi="GHEA Grapalat"/>
        </w:rPr>
        <w:t xml:space="preserve">, ДЛЯ НУЖД МЭРИИ Г. ЕРЕВАНА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B0C76EB"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399FD435"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ПО ТЕХНИЧЕСКОМУ НАДЗОРУ ЗА КАЧЕСТВОМ </w:t>
      </w:r>
      <w:r w:rsidR="007D5323">
        <w:rPr>
          <w:rFonts w:ascii="GHEA Grapalat" w:hAnsi="GHEA Grapalat"/>
          <w:b/>
        </w:rPr>
        <w:t>РАБОТ ПО СТРОИТЕЛЬСТВУ ЗОНЫ ОТДЫХА НА УЧАСТКЕ, РАСПОЛОЖЕННОМ НА РАССТОЯНИИ 5,5 КМ ОТ НАЧАЛЬНОЙ ЧАСТИ РАЗДАНСКОГО УЩЕЛЬЯ ГОРОДА ЕРЕВАНА</w:t>
      </w:r>
      <w:r>
        <w:rPr>
          <w:rFonts w:ascii="GHEA Grapalat" w:hAnsi="GHEA Grapalat"/>
          <w:b/>
        </w:rPr>
        <w:t xml:space="preserve">, ДЛЯ НУЖД МЭРИИ Г. ЕРЕВАНА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5F519D68"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C93D18">
        <w:rPr>
          <w:rFonts w:ascii="GHEA Grapalat" w:hAnsi="GHEA Grapalat"/>
          <w:spacing w:val="-6"/>
        </w:rPr>
        <w:t>26/1</w:t>
      </w:r>
      <w:r w:rsidR="007D5323">
        <w:rPr>
          <w:rFonts w:ascii="GHEA Grapalat" w:hAnsi="GHEA Grapalat"/>
          <w:spacing w:val="-6"/>
          <w:lang w:val="hy-AM"/>
        </w:rPr>
        <w:t>5</w:t>
      </w:r>
      <w:r w:rsidRPr="001D2D49">
        <w:rPr>
          <w:rFonts w:ascii="GHEA Grapalat" w:hAnsi="GHEA Grapalat"/>
          <w:spacing w:val="-6"/>
        </w:rPr>
        <w:t>(далее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6E212729"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по техническому надзору за качеством </w:t>
      </w:r>
      <w:r w:rsidR="007D5323">
        <w:rPr>
          <w:rFonts w:ascii="GHEA Grapalat" w:hAnsi="GHEA Grapalat"/>
          <w:b/>
          <w:bCs/>
        </w:rPr>
        <w:t>работ по строительству зоны отдыха на участке, расположенном на расстоянии 5,5 км от начальной части Разданского ущелья города Еревана</w:t>
      </w:r>
      <w:r w:rsidR="00C37186">
        <w:rPr>
          <w:rFonts w:ascii="GHEA Grapalat" w:hAnsi="GHEA Grapalat"/>
          <w:b/>
          <w:bCs/>
        </w:rPr>
        <w:t xml:space="preserve">, для нужд Мэрии г. Еревана </w:t>
      </w:r>
      <w:r w:rsidRPr="001D2D49">
        <w:rPr>
          <w:rFonts w:ascii="GHEA Grapalat" w:hAnsi="GHEA Grapalat"/>
        </w:rPr>
        <w:t xml:space="preserve">, которые сгруппирован в </w:t>
      </w:r>
      <w:r w:rsidR="00D45ABC">
        <w:rPr>
          <w:rFonts w:ascii="GHEA Grapalat" w:hAnsi="GHEA Grapalat"/>
          <w:lang w:val="hy-AM"/>
        </w:rPr>
        <w:t>1</w:t>
      </w:r>
      <w:r w:rsidR="00F95FD0" w:rsidRPr="001D2D49">
        <w:rPr>
          <w:rFonts w:ascii="GHEA Grapalat" w:hAnsi="GHEA Grapalat"/>
        </w:rPr>
        <w:t xml:space="preserve"> </w:t>
      </w:r>
      <w:r w:rsidRPr="001D2D49">
        <w:rPr>
          <w:rFonts w:ascii="GHEA Grapalat" w:hAnsi="GHEA Grapalat"/>
        </w:rPr>
        <w:t>лот</w:t>
      </w:r>
      <w:r w:rsidR="00D45ABC">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7F3275E9" w:rsidR="002E273C" w:rsidRPr="00C93D18" w:rsidRDefault="00C93D18" w:rsidP="002E273C">
            <w:pPr>
              <w:widowControl w:val="0"/>
              <w:spacing w:after="120"/>
              <w:jc w:val="center"/>
              <w:rPr>
                <w:rFonts w:ascii="GHEA Grapalat" w:hAnsi="GHEA Grapalat"/>
                <w:lang w:val="hy-AM"/>
              </w:rPr>
            </w:pPr>
            <w:r>
              <w:rPr>
                <w:rFonts w:ascii="GHEA Grapalat" w:hAnsi="GHEA Grapalat"/>
                <w:sz w:val="18"/>
                <w:szCs w:val="18"/>
                <w:lang w:val="hy-AM"/>
              </w:rPr>
              <w:t xml:space="preserve">2 </w:t>
            </w:r>
            <w:r w:rsidR="007D5323">
              <w:rPr>
                <w:rFonts w:ascii="GHEA Grapalat" w:hAnsi="GHEA Grapalat"/>
                <w:sz w:val="18"/>
                <w:szCs w:val="18"/>
                <w:lang w:val="hy-AM"/>
              </w:rPr>
              <w:t>820 552</w:t>
            </w:r>
          </w:p>
        </w:tc>
        <w:tc>
          <w:tcPr>
            <w:tcW w:w="6317" w:type="dxa"/>
          </w:tcPr>
          <w:p w14:paraId="25899D37" w14:textId="77777777" w:rsidR="002E273C" w:rsidRPr="001D2D49" w:rsidRDefault="002E273C" w:rsidP="001F3B78">
            <w:pPr>
              <w:rPr>
                <w:rFonts w:ascii="GHEA Grapalat" w:hAnsi="GHEA Grapalat" w:cs="Calibri"/>
                <w:i/>
                <w:iCs/>
                <w:sz w:val="17"/>
                <w:szCs w:val="17"/>
              </w:rPr>
            </w:pPr>
          </w:p>
          <w:p w14:paraId="3466AB8C" w14:textId="5186D5B9" w:rsidR="002E273C" w:rsidRPr="001D2D49" w:rsidRDefault="001F3B78" w:rsidP="002E273C">
            <w:pPr>
              <w:widowControl w:val="0"/>
              <w:spacing w:after="120"/>
              <w:jc w:val="center"/>
              <w:rPr>
                <w:rFonts w:ascii="GHEA Grapalat" w:hAnsi="GHEA Grapalat"/>
              </w:rPr>
            </w:pPr>
            <w:r w:rsidRPr="001F3B78">
              <w:rPr>
                <w:rFonts w:ascii="GHEA Grapalat" w:hAnsi="GHEA Grapalat"/>
                <w:sz w:val="18"/>
                <w:szCs w:val="18"/>
              </w:rPr>
              <w:t xml:space="preserve">Консультационные услуги </w:t>
            </w:r>
            <w:r w:rsidR="00D45ABC" w:rsidRPr="00D45ABC">
              <w:rPr>
                <w:rFonts w:ascii="GHEA Grapalat" w:hAnsi="GHEA Grapalat"/>
                <w:sz w:val="18"/>
                <w:szCs w:val="18"/>
              </w:rPr>
              <w:t xml:space="preserve">по техническому надзору за качеством </w:t>
            </w:r>
            <w:r w:rsidR="007D5323">
              <w:rPr>
                <w:rFonts w:ascii="GHEA Grapalat" w:hAnsi="GHEA Grapalat"/>
                <w:sz w:val="18"/>
                <w:szCs w:val="18"/>
              </w:rPr>
              <w:t>работ по строительству зоны отдыха на участке, расположенном на расстоянии 5,5 км от начальной части Разданского ущелья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 xml:space="preserve">которые по состоянию на день подачи заявки включены в список </w:t>
      </w:r>
      <w:r w:rsidRPr="001D2D49">
        <w:rPr>
          <w:rFonts w:ascii="GHEA Grapalat" w:hAnsi="GHEA Grapalat"/>
        </w:rPr>
        <w:lastRenderedPageBreak/>
        <w:t>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1D2D49">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42F244C2" w14:textId="689CA7CE" w:rsidR="0086695A"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D45ABC" w:rsidRPr="00D45ABC">
        <w:rPr>
          <w:rFonts w:ascii="GHEA Grapalat" w:hAnsi="GHEA Grapalat"/>
          <w:b/>
          <w:bCs/>
        </w:rPr>
        <w:t>В составе персонала должен быть задействован как минимум один (1) инженер по техническому надзору — инженер транспортных путей и сооружений.</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 xml:space="preserve">(четко указав в </w:t>
      </w:r>
      <w:r w:rsidRPr="001D2D49">
        <w:rPr>
          <w:rFonts w:ascii="GHEA Grapalat" w:hAnsi="GHEA Grapalat"/>
          <w:color w:val="FF0000"/>
        </w:rPr>
        <w:lastRenderedPageBreak/>
        <w:t>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1D2D49">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008FBFD" w14:textId="6AD1EB18"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7D5323">
        <w:rPr>
          <w:rFonts w:ascii="GHEA Grapalat" w:hAnsi="GHEA Grapalat"/>
          <w:b/>
          <w:bCs/>
          <w:sz w:val="24"/>
          <w:szCs w:val="24"/>
        </w:rPr>
        <w:t>02.02.2026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xml:space="preserve">. В случае </w:t>
      </w:r>
      <w:r w:rsidRPr="001D2D49">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11BF5106"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7D5323">
        <w:rPr>
          <w:rFonts w:ascii="GHEA Grapalat" w:hAnsi="GHEA Grapalat"/>
          <w:b/>
          <w:bCs/>
          <w:lang w:val="hy-AM"/>
        </w:rPr>
        <w:t>02.02.2026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1D2D49">
        <w:rPr>
          <w:rFonts w:ascii="GHEA Grapalat" w:hAnsi="GHEA Grapalat"/>
        </w:rPr>
        <w:lastRenderedPageBreak/>
        <w:t xml:space="preserve">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w:t>
      </w:r>
      <w:r w:rsidR="0026768D" w:rsidRPr="001D2D49">
        <w:rPr>
          <w:rFonts w:ascii="GHEA Grapalat" w:hAnsi="GHEA Grapalat"/>
          <w:sz w:val="24"/>
          <w:szCs w:val="24"/>
        </w:rPr>
        <w:lastRenderedPageBreak/>
        <w:t xml:space="preserve">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1D2D49">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 xml:space="preserve">опубликовывает в бюллетене воспроизведенные (отсканированные) </w:t>
      </w:r>
      <w:r w:rsidRPr="001D2D49">
        <w:rPr>
          <w:rFonts w:ascii="GHEA Grapalat" w:hAnsi="GHEA Grapalat"/>
          <w:sz w:val="24"/>
          <w:szCs w:val="24"/>
        </w:rPr>
        <w:lastRenderedPageBreak/>
        <w:t>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1D2D49">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 xml:space="preserve">Оценка заявок и определение отобранного участника осуществляются </w:t>
      </w:r>
      <w:r w:rsidRPr="001D2D49">
        <w:rPr>
          <w:rFonts w:ascii="GHEA Grapalat" w:hAnsi="GHEA Grapalat"/>
          <w:sz w:val="24"/>
          <w:szCs w:val="24"/>
        </w:rPr>
        <w:lastRenderedPageBreak/>
        <w:t>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lastRenderedPageBreak/>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lastRenderedPageBreak/>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w:t>
      </w:r>
      <w:r w:rsidRPr="001D2D49">
        <w:rPr>
          <w:rFonts w:ascii="GHEA Grapalat" w:hAnsi="GHEA Grapalat" w:cs="Sylfaen"/>
        </w:rPr>
        <w:lastRenderedPageBreak/>
        <w:t xml:space="preserve">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lastRenderedPageBreak/>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 xml:space="preserve">договор о совместной деятельности, если участники участвуют в </w:t>
      </w:r>
      <w:r w:rsidRPr="001D2D49">
        <w:rPr>
          <w:rFonts w:ascii="GHEA Grapalat" w:hAnsi="GHEA Grapalat"/>
        </w:rPr>
        <w:lastRenderedPageBreak/>
        <w:t>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3FCB2CD2"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B41A89">
        <w:rPr>
          <w:rFonts w:ascii="GHEA Grapalat" w:hAnsi="GHEA Grapalat"/>
          <w:b/>
          <w:sz w:val="24"/>
          <w:szCs w:val="24"/>
        </w:rPr>
        <w:t>26/15</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79EB878D"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B41A89">
        <w:rPr>
          <w:rFonts w:ascii="GHEA Grapalat" w:hAnsi="GHEA Grapalat"/>
        </w:rPr>
        <w:t>26/15</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5CBC2672"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B41A89">
        <w:rPr>
          <w:rFonts w:ascii="GHEA Grapalat" w:hAnsi="GHEA Grapalat"/>
        </w:rPr>
        <w:t>26/15</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7C8526C0"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B41A89">
        <w:rPr>
          <w:rFonts w:ascii="GHEA Grapalat" w:hAnsi="GHEA Grapalat"/>
        </w:rPr>
        <w:t>26/15</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1751B388"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B41A89">
        <w:rPr>
          <w:rFonts w:ascii="GHEA Grapalat" w:hAnsi="GHEA Grapalat"/>
          <w:b/>
          <w:sz w:val="24"/>
          <w:szCs w:val="24"/>
        </w:rPr>
        <w:t>26/15</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0F31FF5A"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B41A89">
        <w:rPr>
          <w:rFonts w:ascii="GHEA Grapalat" w:hAnsi="GHEA Grapalat"/>
          <w:b/>
          <w:i w:val="0"/>
          <w:sz w:val="24"/>
          <w:szCs w:val="24"/>
        </w:rPr>
        <w:t>26/15</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7139EAAD"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B41A89">
        <w:rPr>
          <w:rFonts w:ascii="GHEA Grapalat" w:hAnsi="GHEA Grapalat"/>
          <w:b/>
          <w:sz w:val="24"/>
          <w:szCs w:val="24"/>
        </w:rPr>
        <w:t>26/15</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7C7F0432"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B41A89">
        <w:rPr>
          <w:rFonts w:ascii="GHEA Grapalat" w:hAnsi="GHEA Grapalat"/>
          <w:spacing w:val="-6"/>
        </w:rPr>
        <w:t>26/15</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5BD2BE8E" w:rsidR="00F25F7A" w:rsidRPr="001D2D49" w:rsidRDefault="008523BD" w:rsidP="00F25F7A">
            <w:pPr>
              <w:widowControl w:val="0"/>
              <w:jc w:val="center"/>
              <w:rPr>
                <w:rFonts w:ascii="GHEA Grapalat" w:hAnsi="GHEA Grapalat"/>
                <w:sz w:val="18"/>
                <w:szCs w:val="18"/>
              </w:rPr>
            </w:pPr>
            <w:r w:rsidRPr="008523BD">
              <w:rPr>
                <w:rFonts w:ascii="GHEA Grapalat" w:hAnsi="GHEA Grapalat"/>
                <w:sz w:val="18"/>
                <w:szCs w:val="18"/>
              </w:rPr>
              <w:t xml:space="preserve">Консультационные услуги </w:t>
            </w:r>
            <w:r w:rsidR="00D45ABC" w:rsidRPr="00D45ABC">
              <w:rPr>
                <w:rFonts w:ascii="GHEA Grapalat" w:hAnsi="GHEA Grapalat"/>
                <w:sz w:val="18"/>
                <w:szCs w:val="18"/>
              </w:rPr>
              <w:t xml:space="preserve">по техническому надзору за качеством </w:t>
            </w:r>
            <w:r w:rsidR="007D5323">
              <w:rPr>
                <w:rFonts w:ascii="GHEA Grapalat" w:hAnsi="GHEA Grapalat"/>
                <w:sz w:val="18"/>
                <w:szCs w:val="18"/>
              </w:rPr>
              <w:t>работ по строительству зоны отдыха на участке, расположенном на расстоянии 5,5 км от начальной части Разданского ущелья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7BC40AED"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B41A89">
        <w:rPr>
          <w:rFonts w:ascii="GHEA Grapalat" w:hAnsi="GHEA Grapalat"/>
          <w:b/>
          <w:sz w:val="24"/>
          <w:szCs w:val="24"/>
        </w:rPr>
        <w:t>26/15</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0E19C43D"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B41A89">
              <w:rPr>
                <w:rFonts w:ascii="GHEA Grapalat" w:hAnsi="GHEA Grapalat"/>
                <w:b/>
                <w:sz w:val="22"/>
                <w:szCs w:val="22"/>
              </w:rPr>
              <w:t>26/15</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02636F9C"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B41A89">
        <w:rPr>
          <w:rFonts w:ascii="GHEA Grapalat" w:hAnsi="GHEA Grapalat"/>
          <w:b/>
          <w:sz w:val="24"/>
          <w:szCs w:val="24"/>
        </w:rPr>
        <w:t>26/15</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3A83393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B41A89">
        <w:rPr>
          <w:rFonts w:ascii="GHEA Grapalat" w:hAnsi="GHEA Grapalat"/>
          <w:lang w:val="hy-AM"/>
        </w:rPr>
        <w:t>20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5D0A6B0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41A89">
        <w:rPr>
          <w:rFonts w:ascii="GHEA Grapalat" w:hAnsi="GHEA Grapalat"/>
          <w:b/>
          <w:bCs/>
          <w:lang w:val="hy-AM"/>
        </w:rPr>
        <w:t>3</w:t>
      </w:r>
      <w:r w:rsidR="002B4525" w:rsidRPr="001D2D49">
        <w:rPr>
          <w:rFonts w:ascii="GHEA Grapalat" w:hAnsi="GHEA Grapalat"/>
          <w:b/>
          <w:bCs/>
          <w:lang w:val="hy-AM"/>
        </w:rPr>
        <w:t xml:space="preserve"> (</w:t>
      </w:r>
      <w:r w:rsidR="00B41A89">
        <w:rPr>
          <w:rFonts w:ascii="GHEA Grapalat" w:hAnsi="GHEA Grapalat"/>
          <w:b/>
          <w:bCs/>
          <w:lang w:val="hy-AM"/>
        </w:rPr>
        <w:t>3</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50D56A0"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B41A89">
        <w:rPr>
          <w:rFonts w:ascii="GHEA Grapalat" w:hAnsi="GHEA Grapalat"/>
          <w:b/>
          <w:lang w:val="hy-AM"/>
        </w:rPr>
        <w:t>18</w:t>
      </w:r>
      <w:r w:rsidR="002B4525" w:rsidRPr="001D2D49">
        <w:rPr>
          <w:rFonts w:ascii="GHEA Grapalat" w:hAnsi="GHEA Grapalat"/>
          <w:b/>
          <w:lang w:val="hy-AM"/>
        </w:rPr>
        <w:t xml:space="preserve"> (</w:t>
      </w:r>
      <w:r w:rsidR="00642BE5">
        <w:rPr>
          <w:rFonts w:ascii="GHEA Grapalat" w:hAnsi="GHEA Grapalat"/>
          <w:b/>
          <w:lang w:val="hy-AM"/>
        </w:rPr>
        <w:t>0.</w:t>
      </w:r>
      <w:r w:rsidR="00B41A89">
        <w:rPr>
          <w:rFonts w:ascii="GHEA Grapalat" w:hAnsi="GHEA Grapalat"/>
          <w:b/>
          <w:lang w:val="hy-AM"/>
        </w:rPr>
        <w:t>18</w:t>
      </w:r>
      <w:r w:rsidR="002B4525" w:rsidRPr="001D2D49">
        <w:rPr>
          <w:rFonts w:ascii="GHEA Grapalat" w:hAnsi="GHEA Grapalat"/>
          <w:b/>
          <w:lang w:val="hy-AM"/>
        </w:rPr>
        <w:t xml:space="preserve">)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D1D8049"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AC2B9F">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753F5BD6"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 xml:space="preserve">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w:t>
      </w:r>
      <w:r w:rsidR="00B41A89">
        <w:rPr>
          <w:rFonts w:ascii="GHEA Grapalat" w:hAnsi="GHEA Grapalat" w:cs="Sylfaen"/>
          <w:b/>
          <w:bCs/>
          <w:sz w:val="22"/>
          <w:szCs w:val="22"/>
        </w:rPr>
        <w:t>Арабкир</w:t>
      </w:r>
      <w:r w:rsidR="008523BD" w:rsidRPr="008523BD">
        <w:rPr>
          <w:rFonts w:ascii="GHEA Grapalat" w:hAnsi="GHEA Grapalat"/>
        </w:rPr>
        <w:t xml:space="preserve">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8"/>
        <w:gridCol w:w="1179"/>
        <w:gridCol w:w="1360"/>
        <w:gridCol w:w="824"/>
        <w:gridCol w:w="1829"/>
        <w:gridCol w:w="1884"/>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FA529A">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8"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3"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FA529A">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8"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9"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A529A" w:rsidRPr="001D2D49" w14:paraId="2CECA8C6" w14:textId="77777777" w:rsidTr="007D6129">
        <w:trPr>
          <w:trHeight w:val="3772"/>
          <w:jc w:val="center"/>
        </w:trPr>
        <w:tc>
          <w:tcPr>
            <w:tcW w:w="1885" w:type="dxa"/>
            <w:vAlign w:val="center"/>
          </w:tcPr>
          <w:p w14:paraId="26FCC1C7" w14:textId="77777777" w:rsidR="00FA529A" w:rsidRPr="001D2D49" w:rsidRDefault="00FA529A" w:rsidP="00FA529A">
            <w:pPr>
              <w:jc w:val="center"/>
              <w:rPr>
                <w:rFonts w:ascii="GHEA Grapalat" w:hAnsi="GHEA Grapalat"/>
                <w:sz w:val="20"/>
                <w:lang w:val="hy-AM"/>
              </w:rPr>
            </w:pPr>
          </w:p>
          <w:p w14:paraId="49A2C46A" w14:textId="77777777" w:rsidR="00FA529A" w:rsidRPr="001D2D49" w:rsidRDefault="00FA529A" w:rsidP="00FA529A">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5DC59602" w:rsidR="00FA529A" w:rsidRPr="001D2D49" w:rsidRDefault="0027066A" w:rsidP="00FA529A">
            <w:pPr>
              <w:ind w:left="145" w:hanging="145"/>
              <w:jc w:val="center"/>
              <w:rPr>
                <w:rFonts w:ascii="GHEA Grapalat" w:hAnsi="GHEA Grapalat"/>
                <w:sz w:val="18"/>
                <w:szCs w:val="18"/>
              </w:rPr>
            </w:pPr>
            <w:r w:rsidRPr="00224032">
              <w:rPr>
                <w:rFonts w:ascii="GHEA Grapalat" w:hAnsi="GHEA Grapalat"/>
                <w:sz w:val="18"/>
                <w:lang w:val="hy-AM"/>
              </w:rPr>
              <w:t>71351540/</w:t>
            </w:r>
            <w:r>
              <w:rPr>
                <w:rFonts w:ascii="GHEA Grapalat" w:hAnsi="GHEA Grapalat"/>
                <w:sz w:val="18"/>
              </w:rPr>
              <w:t>1100</w:t>
            </w:r>
          </w:p>
        </w:tc>
        <w:tc>
          <w:tcPr>
            <w:tcW w:w="5038" w:type="dxa"/>
            <w:vMerge w:val="restart"/>
            <w:vAlign w:val="center"/>
          </w:tcPr>
          <w:p w14:paraId="4CB2027A" w14:textId="77777777" w:rsidR="0027066A" w:rsidRPr="00291BCF" w:rsidRDefault="0027066A" w:rsidP="0027066A">
            <w:pPr>
              <w:jc w:val="both"/>
              <w:rPr>
                <w:rFonts w:ascii="GHEA Grapalat" w:hAnsi="GHEA Grapalat" w:cs="Calibri"/>
                <w:color w:val="000000"/>
                <w:sz w:val="17"/>
                <w:szCs w:val="17"/>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w:t>
            </w:r>
            <w:r w:rsidRPr="00176E67">
              <w:rPr>
                <w:rFonts w:ascii="GHEA Grapalat" w:hAnsi="GHEA Grapalat" w:cs="Calibri"/>
                <w:color w:val="000000"/>
                <w:sz w:val="18"/>
                <w:szCs w:val="18"/>
              </w:rPr>
              <w:lastRenderedPageBreak/>
              <w:t>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w:t>
            </w:r>
            <w:r w:rsidRPr="00176E67">
              <w:rPr>
                <w:rFonts w:ascii="GHEA Grapalat" w:hAnsi="GHEA Grapalat" w:cs="Calibri"/>
                <w:color w:val="000000"/>
                <w:sz w:val="17"/>
                <w:szCs w:val="17"/>
              </w:rPr>
              <w:lastRenderedPageBreak/>
              <w:t xml:space="preserve">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xml:space="preserve">• контролировать и оценивать процесс строительства, чтобы обеспечить завершение строительства в </w:t>
            </w:r>
            <w:r w:rsidRPr="00176E67">
              <w:rPr>
                <w:rFonts w:ascii="GHEA Grapalat" w:hAnsi="GHEA Grapalat" w:cs="Calibri"/>
                <w:color w:val="000000"/>
                <w:sz w:val="18"/>
                <w:szCs w:val="18"/>
              </w:rPr>
              <w:lastRenderedPageBreak/>
              <w:t>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w:t>
            </w:r>
            <w:r w:rsidRPr="00176E67">
              <w:rPr>
                <w:rFonts w:ascii="GHEA Grapalat" w:hAnsi="GHEA Grapalat" w:cs="Calibri"/>
                <w:color w:val="000000"/>
                <w:sz w:val="17"/>
                <w:szCs w:val="17"/>
              </w:rPr>
              <w:lastRenderedPageBreak/>
              <w:t>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6415E97F" w14:textId="77777777" w:rsidR="0027066A" w:rsidRPr="0027066A" w:rsidRDefault="0027066A" w:rsidP="0027066A">
            <w:pPr>
              <w:jc w:val="both"/>
              <w:rPr>
                <w:rFonts w:ascii="GHEA Grapalat" w:hAnsi="GHEA Grapalat" w:cs="Calibri"/>
                <w:b/>
                <w:bCs/>
                <w:color w:val="EE0000"/>
                <w:sz w:val="17"/>
                <w:szCs w:val="17"/>
              </w:rPr>
            </w:pPr>
            <w:r w:rsidRPr="0027066A">
              <w:rPr>
                <w:rFonts w:ascii="GHEA Grapalat" w:hAnsi="GHEA Grapalat" w:cs="Calibri"/>
                <w:b/>
                <w:bCs/>
                <w:color w:val="EE0000"/>
                <w:sz w:val="17"/>
                <w:szCs w:val="17"/>
              </w:rPr>
              <w:t>Для оказания консультационных услуг требуется лицензия 2-го класса на осуществление технического контроля качества строительства.</w:t>
            </w:r>
          </w:p>
          <w:p w14:paraId="47AE19A5" w14:textId="4B154E9A" w:rsidR="00C85D81" w:rsidRPr="00C85D81" w:rsidRDefault="0027066A" w:rsidP="0027066A">
            <w:pPr>
              <w:jc w:val="both"/>
              <w:rPr>
                <w:rFonts w:ascii="GHEA Grapalat" w:hAnsi="GHEA Grapalat"/>
                <w:bCs/>
                <w:sz w:val="18"/>
                <w:szCs w:val="14"/>
                <w:lang w:val="hy-AM"/>
              </w:rPr>
            </w:pPr>
            <w:r w:rsidRPr="0027066A">
              <w:rPr>
                <w:rFonts w:ascii="GHEA Grapalat" w:hAnsi="GHEA Grapalat" w:cs="Calibri"/>
                <w:b/>
                <w:bCs/>
                <w:color w:val="EE0000"/>
                <w:sz w:val="17"/>
                <w:szCs w:val="17"/>
              </w:rPr>
              <w:t>Вставка в лицензию: жилые, общественные и промышленные объекты.</w:t>
            </w:r>
          </w:p>
        </w:tc>
        <w:tc>
          <w:tcPr>
            <w:tcW w:w="1179" w:type="dxa"/>
            <w:vAlign w:val="center"/>
          </w:tcPr>
          <w:p w14:paraId="7D1AA5C8"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FA529A" w:rsidRPr="001D2D49" w:rsidRDefault="00FA529A" w:rsidP="00FA529A">
            <w:pPr>
              <w:widowControl w:val="0"/>
              <w:spacing w:after="120"/>
              <w:jc w:val="center"/>
              <w:rPr>
                <w:rFonts w:ascii="GHEA Grapalat" w:hAnsi="GHEA Grapalat"/>
                <w:sz w:val="20"/>
              </w:rPr>
            </w:pPr>
          </w:p>
        </w:tc>
        <w:tc>
          <w:tcPr>
            <w:tcW w:w="824" w:type="dxa"/>
            <w:vAlign w:val="center"/>
          </w:tcPr>
          <w:p w14:paraId="58962E6D"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0D6BD602" w14:textId="3584F125" w:rsidR="00FA529A" w:rsidRPr="00BC4F21" w:rsidRDefault="00FA529A" w:rsidP="00FA529A">
            <w:pPr>
              <w:widowControl w:val="0"/>
              <w:spacing w:after="120"/>
              <w:jc w:val="center"/>
              <w:rPr>
                <w:rFonts w:ascii="GHEA Grapalat" w:hAnsi="GHEA Grapalat" w:cs="Calibri"/>
                <w:color w:val="000000"/>
                <w:sz w:val="16"/>
                <w:szCs w:val="16"/>
                <w:lang w:val="hy-AM"/>
              </w:rPr>
            </w:pPr>
            <w:r w:rsidRPr="00FA529A">
              <w:rPr>
                <w:rFonts w:ascii="GHEA Grapalat" w:hAnsi="GHEA Grapalat"/>
                <w:sz w:val="16"/>
                <w:szCs w:val="16"/>
                <w:lang w:val="hy-AM"/>
              </w:rPr>
              <w:t xml:space="preserve">   г. Ереван </w:t>
            </w:r>
            <w:r w:rsidR="0027066A">
              <w:rPr>
                <w:rFonts w:ascii="GHEA Grapalat" w:hAnsi="GHEA Grapalat"/>
                <w:sz w:val="18"/>
              </w:rPr>
              <w:t>Арабкир</w:t>
            </w:r>
          </w:p>
        </w:tc>
        <w:tc>
          <w:tcPr>
            <w:tcW w:w="1884" w:type="dxa"/>
            <w:vAlign w:val="center"/>
          </w:tcPr>
          <w:p w14:paraId="6AB3BF9C" w14:textId="77777777" w:rsidR="00FA529A" w:rsidRDefault="00FA529A" w:rsidP="00FA529A">
            <w:pPr>
              <w:contextualSpacing/>
              <w:jc w:val="center"/>
              <w:rPr>
                <w:rFonts w:ascii="GHEA Grapalat" w:hAnsi="GHEA Grapalat"/>
                <w:sz w:val="16"/>
                <w:szCs w:val="16"/>
                <w:lang w:val="hy-AM"/>
              </w:rPr>
            </w:pPr>
          </w:p>
          <w:p w14:paraId="0CCAB318" w14:textId="77777777" w:rsidR="00FA529A" w:rsidRDefault="00FA529A" w:rsidP="00FA529A">
            <w:pPr>
              <w:contextualSpacing/>
              <w:jc w:val="center"/>
              <w:rPr>
                <w:rFonts w:ascii="GHEA Grapalat" w:hAnsi="GHEA Grapalat"/>
                <w:sz w:val="16"/>
                <w:szCs w:val="16"/>
                <w:lang w:val="hy-AM"/>
              </w:rPr>
            </w:pPr>
          </w:p>
          <w:p w14:paraId="57455704" w14:textId="77777777" w:rsidR="00FA529A" w:rsidRDefault="00FA529A" w:rsidP="00FA529A">
            <w:pPr>
              <w:contextualSpacing/>
              <w:jc w:val="center"/>
              <w:rPr>
                <w:rFonts w:ascii="GHEA Grapalat" w:hAnsi="GHEA Grapalat"/>
                <w:sz w:val="16"/>
                <w:szCs w:val="16"/>
                <w:lang w:val="hy-AM"/>
              </w:rPr>
            </w:pPr>
          </w:p>
          <w:p w14:paraId="1A28103E" w14:textId="77777777" w:rsidR="00FA529A" w:rsidRDefault="00FA529A" w:rsidP="00FA529A">
            <w:pPr>
              <w:contextualSpacing/>
              <w:jc w:val="center"/>
              <w:rPr>
                <w:rFonts w:ascii="GHEA Grapalat" w:hAnsi="GHEA Grapalat"/>
                <w:sz w:val="16"/>
                <w:szCs w:val="16"/>
                <w:lang w:val="hy-AM"/>
              </w:rPr>
            </w:pPr>
          </w:p>
          <w:p w14:paraId="0E03E18F" w14:textId="77777777" w:rsidR="00FA529A" w:rsidRDefault="00FA529A" w:rsidP="00FA529A">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7CFDBA9A" w14:textId="28449924" w:rsidR="00FA529A" w:rsidRPr="001D2D49" w:rsidRDefault="00FA529A" w:rsidP="00FA529A">
            <w:pPr>
              <w:widowControl w:val="0"/>
              <w:spacing w:after="120"/>
              <w:jc w:val="center"/>
              <w:rPr>
                <w:rFonts w:ascii="GHEA Grapalat" w:hAnsi="GHEA Grapalat"/>
                <w:sz w:val="20"/>
              </w:rPr>
            </w:pPr>
          </w:p>
        </w:tc>
      </w:tr>
      <w:tr w:rsidR="00F36CEB" w:rsidRPr="001D2D49" w14:paraId="76213970" w14:textId="77777777" w:rsidTr="00FA529A">
        <w:trPr>
          <w:trHeight w:val="3772"/>
          <w:jc w:val="center"/>
        </w:trPr>
        <w:tc>
          <w:tcPr>
            <w:tcW w:w="1885" w:type="dxa"/>
            <w:vAlign w:val="center"/>
          </w:tcPr>
          <w:p w14:paraId="184B6D8E" w14:textId="46416F00" w:rsidR="00F36CEB" w:rsidRPr="001D2D49" w:rsidRDefault="00F36CEB" w:rsidP="00414D45">
            <w:pPr>
              <w:jc w:val="center"/>
              <w:rPr>
                <w:rFonts w:ascii="GHEA Grapalat" w:hAnsi="GHEA Grapalat"/>
                <w:sz w:val="20"/>
                <w:lang w:val="hy-AM"/>
              </w:rPr>
            </w:pPr>
          </w:p>
        </w:tc>
        <w:tc>
          <w:tcPr>
            <w:tcW w:w="1846" w:type="dxa"/>
            <w:vAlign w:val="center"/>
          </w:tcPr>
          <w:p w14:paraId="20B6A5D2" w14:textId="69E661C3" w:rsidR="00F36CEB" w:rsidRPr="001D2D49" w:rsidRDefault="00F36CEB" w:rsidP="00414D45">
            <w:pPr>
              <w:jc w:val="center"/>
              <w:rPr>
                <w:rFonts w:ascii="GHEA Grapalat" w:hAnsi="GHEA Grapalat" w:cs="Calibri"/>
                <w:sz w:val="18"/>
                <w:szCs w:val="16"/>
                <w:lang w:val="hy-AM"/>
              </w:rPr>
            </w:pPr>
          </w:p>
        </w:tc>
        <w:tc>
          <w:tcPr>
            <w:tcW w:w="5038" w:type="dxa"/>
            <w:vMerge/>
          </w:tcPr>
          <w:p w14:paraId="1A043CD6" w14:textId="77777777" w:rsidR="00F36CEB" w:rsidRPr="001D2D49" w:rsidRDefault="00F36CEB" w:rsidP="00414D45">
            <w:pPr>
              <w:jc w:val="both"/>
              <w:rPr>
                <w:rFonts w:ascii="GHEA Grapalat" w:hAnsi="GHEA Grapalat"/>
                <w:bCs/>
                <w:sz w:val="18"/>
                <w:szCs w:val="14"/>
              </w:rPr>
            </w:pPr>
          </w:p>
        </w:tc>
        <w:tc>
          <w:tcPr>
            <w:tcW w:w="1179" w:type="dxa"/>
            <w:vAlign w:val="center"/>
          </w:tcPr>
          <w:p w14:paraId="2F9EA586" w14:textId="77777777" w:rsidR="00F36CEB" w:rsidRPr="001D2D49" w:rsidRDefault="00F36CEB" w:rsidP="00414D45">
            <w:pPr>
              <w:widowControl w:val="0"/>
              <w:spacing w:after="120"/>
              <w:jc w:val="center"/>
              <w:rPr>
                <w:rFonts w:ascii="GHEA Grapalat" w:hAnsi="GHEA Grapalat"/>
                <w:sz w:val="20"/>
              </w:rPr>
            </w:pPr>
          </w:p>
        </w:tc>
        <w:tc>
          <w:tcPr>
            <w:tcW w:w="1360" w:type="dxa"/>
            <w:vAlign w:val="center"/>
          </w:tcPr>
          <w:p w14:paraId="7440DFF7" w14:textId="77777777" w:rsidR="00F36CEB" w:rsidRPr="001D2D49" w:rsidRDefault="00F36CEB" w:rsidP="00414D45">
            <w:pPr>
              <w:widowControl w:val="0"/>
              <w:spacing w:after="120"/>
              <w:jc w:val="center"/>
              <w:rPr>
                <w:rFonts w:ascii="GHEA Grapalat" w:hAnsi="GHEA Grapalat"/>
                <w:sz w:val="20"/>
              </w:rPr>
            </w:pPr>
          </w:p>
        </w:tc>
        <w:tc>
          <w:tcPr>
            <w:tcW w:w="824" w:type="dxa"/>
            <w:vAlign w:val="center"/>
          </w:tcPr>
          <w:p w14:paraId="77DD0236" w14:textId="77777777" w:rsidR="00F36CEB" w:rsidRPr="001D2D49" w:rsidRDefault="00F36CEB" w:rsidP="00414D45">
            <w:pPr>
              <w:widowControl w:val="0"/>
              <w:spacing w:after="120"/>
              <w:jc w:val="center"/>
              <w:rPr>
                <w:rFonts w:ascii="GHEA Grapalat" w:hAnsi="GHEA Grapalat"/>
                <w:sz w:val="20"/>
              </w:rPr>
            </w:pPr>
          </w:p>
        </w:tc>
        <w:tc>
          <w:tcPr>
            <w:tcW w:w="1829" w:type="dxa"/>
          </w:tcPr>
          <w:p w14:paraId="74AAB8A4" w14:textId="1E48CCD2" w:rsidR="00F36CEB" w:rsidRPr="00414D45" w:rsidRDefault="00F36CEB" w:rsidP="00414D45">
            <w:pPr>
              <w:widowControl w:val="0"/>
              <w:spacing w:after="120"/>
              <w:jc w:val="center"/>
              <w:rPr>
                <w:rFonts w:ascii="GHEA Grapalat" w:hAnsi="GHEA Grapalat" w:cs="Calibri"/>
                <w:bCs/>
                <w:iCs/>
                <w:sz w:val="18"/>
                <w:szCs w:val="18"/>
                <w:lang w:val="hy-AM"/>
              </w:rPr>
            </w:pPr>
          </w:p>
        </w:tc>
        <w:tc>
          <w:tcPr>
            <w:tcW w:w="1884" w:type="dxa"/>
            <w:vAlign w:val="center"/>
          </w:tcPr>
          <w:p w14:paraId="547A627D" w14:textId="179084F1" w:rsidR="00F36CEB" w:rsidRPr="001D2D49" w:rsidRDefault="00F36CEB" w:rsidP="00414D45">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622F158A" w:rsidR="00F36CEB" w:rsidRPr="00C85D81" w:rsidRDefault="0027066A" w:rsidP="00F36CEB">
            <w:pPr>
              <w:jc w:val="center"/>
              <w:rPr>
                <w:rFonts w:ascii="GHEA Grapalat" w:hAnsi="GHEA Grapalat"/>
                <w:sz w:val="20"/>
                <w:lang w:val="hy-AM"/>
              </w:rPr>
            </w:pPr>
            <w:r w:rsidRPr="00224032">
              <w:rPr>
                <w:rFonts w:ascii="GHEA Grapalat" w:hAnsi="GHEA Grapalat"/>
                <w:sz w:val="18"/>
                <w:lang w:val="hy-AM"/>
              </w:rPr>
              <w:t>71351540/</w:t>
            </w:r>
            <w:r>
              <w:rPr>
                <w:rFonts w:ascii="GHEA Grapalat" w:hAnsi="GHEA Grapalat"/>
                <w:sz w:val="18"/>
              </w:rPr>
              <w:t>1100</w:t>
            </w:r>
          </w:p>
        </w:tc>
        <w:tc>
          <w:tcPr>
            <w:tcW w:w="2236" w:type="dxa"/>
            <w:tcBorders>
              <w:top w:val="single" w:sz="4" w:space="0" w:color="auto"/>
              <w:left w:val="single" w:sz="4" w:space="0" w:color="auto"/>
              <w:bottom w:val="single" w:sz="4" w:space="0" w:color="auto"/>
              <w:right w:val="single" w:sz="4" w:space="0" w:color="auto"/>
            </w:tcBorders>
          </w:tcPr>
          <w:p w14:paraId="6FE281FB" w14:textId="77777777" w:rsidR="00F36CEB" w:rsidRPr="00FA529A" w:rsidRDefault="00F36CEB" w:rsidP="00F36CEB">
            <w:pPr>
              <w:rPr>
                <w:rFonts w:ascii="GHEA Grapalat" w:hAnsi="GHEA Grapalat"/>
                <w:sz w:val="18"/>
                <w:szCs w:val="18"/>
              </w:rPr>
            </w:pPr>
          </w:p>
          <w:p w14:paraId="07DD0A8B" w14:textId="781AD2C9" w:rsidR="00F36CEB" w:rsidRPr="00FA529A" w:rsidRDefault="00F36CEB" w:rsidP="00F36CEB">
            <w:pPr>
              <w:jc w:val="center"/>
              <w:rPr>
                <w:rFonts w:ascii="GHEA Grapalat" w:hAnsi="GHEA Grapalat"/>
                <w:sz w:val="18"/>
                <w:szCs w:val="18"/>
              </w:rPr>
            </w:pPr>
            <w:r w:rsidRPr="001F3B78">
              <w:rPr>
                <w:rFonts w:ascii="GHEA Grapalat" w:hAnsi="GHEA Grapalat"/>
                <w:sz w:val="18"/>
                <w:szCs w:val="18"/>
              </w:rPr>
              <w:t xml:space="preserve">Консультационные услуги </w:t>
            </w:r>
            <w:r w:rsidR="00FA529A" w:rsidRPr="00FA529A">
              <w:rPr>
                <w:rFonts w:ascii="GHEA Grapalat" w:hAnsi="GHEA Grapalat"/>
                <w:sz w:val="18"/>
                <w:szCs w:val="18"/>
              </w:rPr>
              <w:t xml:space="preserve">по техническому надзору за качеством </w:t>
            </w:r>
            <w:r w:rsidR="007D5323">
              <w:rPr>
                <w:rFonts w:ascii="GHEA Grapalat" w:hAnsi="GHEA Grapalat"/>
                <w:sz w:val="18"/>
                <w:szCs w:val="18"/>
              </w:rPr>
              <w:t xml:space="preserve">работ по строительству зоны отдыха на участке, расположенном на расстоянии 5,5 км от </w:t>
            </w:r>
            <w:r w:rsidR="007D5323">
              <w:rPr>
                <w:rFonts w:ascii="GHEA Grapalat" w:hAnsi="GHEA Grapalat"/>
                <w:sz w:val="18"/>
                <w:szCs w:val="18"/>
              </w:rPr>
              <w:lastRenderedPageBreak/>
              <w:t>начальной части Разданского ущелья города Еревана</w:t>
            </w: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___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 xml:space="preserve">__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20  </w:t>
      </w:r>
      <w:r w:rsidRPr="001D2D49">
        <w:rPr>
          <w:rFonts w:ascii="GHEA Grapalat" w:hAnsi="GHEA Grapalat" w:cs="Sylfaen"/>
          <w:sz w:val="20"/>
          <w:szCs w:val="20"/>
        </w:rPr>
        <w:t xml:space="preserve">года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20  </w:t>
      </w:r>
      <w:r w:rsidRPr="001D2D49">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46E97" w14:textId="77777777" w:rsidR="00EB4D0B" w:rsidRDefault="00EB4D0B">
      <w:r>
        <w:separator/>
      </w:r>
    </w:p>
  </w:endnote>
  <w:endnote w:type="continuationSeparator" w:id="0">
    <w:p w14:paraId="6012675A" w14:textId="77777777" w:rsidR="00EB4D0B" w:rsidRDefault="00EB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24B0A" w14:textId="77777777" w:rsidR="00EB4D0B" w:rsidRDefault="00EB4D0B">
      <w:r>
        <w:separator/>
      </w:r>
    </w:p>
  </w:footnote>
  <w:footnote w:type="continuationSeparator" w:id="0">
    <w:p w14:paraId="6332E106" w14:textId="77777777" w:rsidR="00EB4D0B" w:rsidRDefault="00EB4D0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1A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C95"/>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66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8D"/>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BE5"/>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323"/>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2B9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A89"/>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5DBE"/>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D81"/>
    <w:rsid w:val="00C85FFA"/>
    <w:rsid w:val="00C861E9"/>
    <w:rsid w:val="00C864DC"/>
    <w:rsid w:val="00C86AB3"/>
    <w:rsid w:val="00C90796"/>
    <w:rsid w:val="00C9153B"/>
    <w:rsid w:val="00C91F69"/>
    <w:rsid w:val="00C93D1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B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AF"/>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A06"/>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66"/>
    <w:rsid w:val="00EB338E"/>
    <w:rsid w:val="00EB37A2"/>
    <w:rsid w:val="00EB3931"/>
    <w:rsid w:val="00EB395D"/>
    <w:rsid w:val="00EB3BFA"/>
    <w:rsid w:val="00EB3C28"/>
    <w:rsid w:val="00EB42B2"/>
    <w:rsid w:val="00EB487B"/>
    <w:rsid w:val="00EB4D0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29A"/>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3107</TotalTime>
  <Pages>92</Pages>
  <Words>21035</Words>
  <Characters>119906</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1930</cp:revision>
  <cp:lastPrinted>2018-02-16T07:12:00Z</cp:lastPrinted>
  <dcterms:created xsi:type="dcterms:W3CDTF">2019-10-28T07:04:00Z</dcterms:created>
  <dcterms:modified xsi:type="dcterms:W3CDTF">2025-12-30T06:16:00Z</dcterms:modified>
</cp:coreProperties>
</file>